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10" w:rsidRDefault="00AD7210" w:rsidP="00AD7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721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666875" cy="1666875"/>
            <wp:effectExtent l="0" t="0" r="9525" b="9525"/>
            <wp:docPr id="1" name="Obrázek 1" descr="English Grammar Quiz for ESL lear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ish Grammar Quiz for ESL learn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210" w:rsidRDefault="00AD7210" w:rsidP="00AD7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210" w:rsidRPr="00AD7210" w:rsidRDefault="00AD7210" w:rsidP="00AD7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210" w:rsidRDefault="00AD7210" w:rsidP="00AD721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2"/>
          <w:szCs w:val="42"/>
          <w:lang w:eastAsia="cs-CZ"/>
        </w:rPr>
      </w:pPr>
      <w:r w:rsidRPr="00AD7210">
        <w:rPr>
          <w:rFonts w:ascii="Helvetica" w:eastAsia="Times New Roman" w:hAnsi="Helvetica" w:cs="Helvetica"/>
          <w:b/>
          <w:bCs/>
          <w:color w:val="333333"/>
          <w:kern w:val="36"/>
          <w:sz w:val="42"/>
          <w:szCs w:val="42"/>
          <w:lang w:eastAsia="cs-CZ"/>
        </w:rPr>
        <w:t xml:space="preserve">Infinitive </w:t>
      </w:r>
      <w:proofErr w:type="spellStart"/>
      <w:r w:rsidRPr="00AD7210">
        <w:rPr>
          <w:rFonts w:ascii="Helvetica" w:eastAsia="Times New Roman" w:hAnsi="Helvetica" w:cs="Helvetica"/>
          <w:b/>
          <w:bCs/>
          <w:color w:val="333333"/>
          <w:kern w:val="36"/>
          <w:sz w:val="42"/>
          <w:szCs w:val="42"/>
          <w:lang w:eastAsia="cs-CZ"/>
        </w:rPr>
        <w:t>or</w:t>
      </w:r>
      <w:proofErr w:type="spellEnd"/>
      <w:r w:rsidRPr="00AD7210">
        <w:rPr>
          <w:rFonts w:ascii="Helvetica" w:eastAsia="Times New Roman" w:hAnsi="Helvetica" w:cs="Helvetica"/>
          <w:b/>
          <w:bCs/>
          <w:color w:val="333333"/>
          <w:kern w:val="36"/>
          <w:sz w:val="42"/>
          <w:szCs w:val="42"/>
          <w:lang w:eastAsia="cs-CZ"/>
        </w:rPr>
        <w:t> </w:t>
      </w:r>
      <w:r w:rsidRPr="00AD7210">
        <w:rPr>
          <w:rFonts w:ascii="Helvetica" w:eastAsia="Times New Roman" w:hAnsi="Helvetica" w:cs="Helvetica"/>
          <w:b/>
          <w:bCs/>
          <w:i/>
          <w:iCs/>
          <w:color w:val="333333"/>
          <w:kern w:val="36"/>
          <w:sz w:val="42"/>
          <w:szCs w:val="42"/>
          <w:lang w:eastAsia="cs-CZ"/>
        </w:rPr>
        <w:t>-</w:t>
      </w:r>
      <w:proofErr w:type="spellStart"/>
      <w:r w:rsidRPr="00AD7210">
        <w:rPr>
          <w:rFonts w:ascii="Helvetica" w:eastAsia="Times New Roman" w:hAnsi="Helvetica" w:cs="Helvetica"/>
          <w:b/>
          <w:bCs/>
          <w:i/>
          <w:iCs/>
          <w:color w:val="333333"/>
          <w:kern w:val="36"/>
          <w:sz w:val="42"/>
          <w:szCs w:val="42"/>
          <w:lang w:eastAsia="cs-CZ"/>
        </w:rPr>
        <w:t>ing</w:t>
      </w:r>
      <w:proofErr w:type="spellEnd"/>
      <w:r w:rsidRPr="00AD7210">
        <w:rPr>
          <w:rFonts w:ascii="Helvetica" w:eastAsia="Times New Roman" w:hAnsi="Helvetica" w:cs="Helvetica"/>
          <w:b/>
          <w:bCs/>
          <w:color w:val="333333"/>
          <w:kern w:val="36"/>
          <w:sz w:val="42"/>
          <w:szCs w:val="42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b/>
          <w:bCs/>
          <w:color w:val="333333"/>
          <w:kern w:val="36"/>
          <w:sz w:val="42"/>
          <w:szCs w:val="42"/>
          <w:lang w:eastAsia="cs-CZ"/>
        </w:rPr>
        <w:t>Quiz</w:t>
      </w:r>
      <w:proofErr w:type="spellEnd"/>
      <w:r>
        <w:rPr>
          <w:rFonts w:ascii="Helvetica" w:eastAsia="Times New Roman" w:hAnsi="Helvetica" w:cs="Helvetica"/>
          <w:b/>
          <w:bCs/>
          <w:color w:val="333333"/>
          <w:kern w:val="36"/>
          <w:sz w:val="42"/>
          <w:szCs w:val="42"/>
          <w:lang w:eastAsia="cs-CZ"/>
        </w:rPr>
        <w:t xml:space="preserve"> </w:t>
      </w:r>
      <w:r w:rsidRPr="00AD7210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cs-CZ"/>
        </w:rPr>
        <w:t>https://www.englishclub.com/grammar/verbs-m_infinitive-ing_quiz.htm</w:t>
      </w:r>
    </w:p>
    <w:p w:rsidR="00AD7210" w:rsidRPr="00AD7210" w:rsidRDefault="00AD7210" w:rsidP="00AD721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You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can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do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this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grammar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quiz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r w:rsidRPr="00AD7210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cs-CZ"/>
        </w:rPr>
        <w:t>online</w: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or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fldChar w:fldCharType="begin"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instrText xml:space="preserve"> HYPERLINK "javascript:window.print()" \o "Click to print" </w:instrTex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fldChar w:fldCharType="separate"/>
      </w:r>
      <w:r w:rsidRPr="00AD7210">
        <w:rPr>
          <w:rFonts w:ascii="Helvetica" w:eastAsia="Times New Roman" w:hAnsi="Helvetica" w:cs="Helvetica"/>
          <w:b/>
          <w:bCs/>
          <w:color w:val="993300"/>
          <w:sz w:val="27"/>
          <w:szCs w:val="27"/>
          <w:lang w:eastAsia="cs-CZ"/>
        </w:rPr>
        <w:t>print</w:t>
      </w:r>
      <w:proofErr w:type="spellEnd"/>
      <w:r w:rsidRPr="00AD7210">
        <w:rPr>
          <w:rFonts w:ascii="Helvetica" w:eastAsia="Times New Roman" w:hAnsi="Helvetica" w:cs="Helvetica"/>
          <w:b/>
          <w:bCs/>
          <w:color w:val="993300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b/>
          <w:bCs/>
          <w:color w:val="993300"/>
          <w:sz w:val="27"/>
          <w:szCs w:val="27"/>
          <w:lang w:eastAsia="cs-CZ"/>
        </w:rPr>
        <w:t>it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fldChar w:fldCharType="end"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on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paper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.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It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tests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what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you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learned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on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the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hyperlink r:id="rId5" w:history="1">
        <w:r w:rsidRPr="00AD7210">
          <w:rPr>
            <w:rFonts w:ascii="Helvetica" w:eastAsia="Times New Roman" w:hAnsi="Helvetica" w:cs="Helvetica"/>
            <w:color w:val="993300"/>
            <w:sz w:val="27"/>
            <w:szCs w:val="27"/>
            <w:u w:val="single"/>
            <w:lang w:eastAsia="cs-CZ"/>
          </w:rPr>
          <w:t xml:space="preserve">Infinitive </w:t>
        </w:r>
        <w:proofErr w:type="spellStart"/>
        <w:r w:rsidRPr="00AD7210">
          <w:rPr>
            <w:rFonts w:ascii="Helvetica" w:eastAsia="Times New Roman" w:hAnsi="Helvetica" w:cs="Helvetica"/>
            <w:color w:val="993300"/>
            <w:sz w:val="27"/>
            <w:szCs w:val="27"/>
            <w:u w:val="single"/>
            <w:lang w:eastAsia="cs-CZ"/>
          </w:rPr>
          <w:t>or</w:t>
        </w:r>
        <w:proofErr w:type="spellEnd"/>
        <w:r w:rsidRPr="00AD7210">
          <w:rPr>
            <w:rFonts w:ascii="Helvetica" w:eastAsia="Times New Roman" w:hAnsi="Helvetica" w:cs="Helvetica"/>
            <w:color w:val="993300"/>
            <w:sz w:val="27"/>
            <w:szCs w:val="27"/>
            <w:u w:val="single"/>
            <w:lang w:eastAsia="cs-CZ"/>
          </w:rPr>
          <w:t xml:space="preserve"> -</w:t>
        </w:r>
        <w:proofErr w:type="spellStart"/>
        <w:r w:rsidRPr="00AD7210">
          <w:rPr>
            <w:rFonts w:ascii="Helvetica" w:eastAsia="Times New Roman" w:hAnsi="Helvetica" w:cs="Helvetica"/>
            <w:color w:val="993300"/>
            <w:sz w:val="27"/>
            <w:szCs w:val="27"/>
            <w:u w:val="single"/>
            <w:lang w:eastAsia="cs-CZ"/>
          </w:rPr>
          <w:t>ing</w:t>
        </w:r>
        <w:proofErr w:type="spellEnd"/>
        <w:r w:rsidRPr="00AD7210">
          <w:rPr>
            <w:rFonts w:ascii="Helvetica" w:eastAsia="Times New Roman" w:hAnsi="Helvetica" w:cs="Helvetica"/>
            <w:color w:val="993300"/>
            <w:sz w:val="27"/>
            <w:szCs w:val="27"/>
            <w:u w:val="single"/>
            <w:lang w:eastAsia="cs-CZ"/>
          </w:rPr>
          <w:t>?</w:t>
        </w:r>
      </w:hyperlink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page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.</w:t>
      </w:r>
    </w:p>
    <w:p w:rsidR="00AD7210" w:rsidRPr="00AD7210" w:rsidRDefault="00AD7210" w:rsidP="00AD721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AD7210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AD7210" w:rsidRPr="00AD7210" w:rsidRDefault="00AD7210" w:rsidP="00AD721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1.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like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________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our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grandmother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on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Sundays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.</w:t>
      </w:r>
    </w:p>
    <w:p w:rsidR="00AD7210" w:rsidRPr="00AD7210" w:rsidRDefault="00AD7210" w:rsidP="00AD7210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6" type="#_x0000_t75" style="width:20.25pt;height:18pt" o:ole="">
            <v:imagedata r:id="rId6" o:title=""/>
          </v:shape>
          <w:control r:id="rId7" w:name="DefaultOcxName" w:shapeid="_x0000_i1116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to visit</w: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15" type="#_x0000_t75" style="width:20.25pt;height:18pt" o:ole="">
            <v:imagedata r:id="rId6" o:title=""/>
          </v:shape>
          <w:control r:id="rId8" w:name="DefaultOcxName1" w:shapeid="_x0000_i1115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visiting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14" type="#_x0000_t75" style="width:20.25pt;height:18pt" o:ole="">
            <v:imagedata r:id="rId6" o:title=""/>
          </v:shape>
          <w:control r:id="rId9" w:name="DefaultOcxName2" w:shapeid="_x0000_i1114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to visit/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visiting</w:t>
      </w:r>
      <w:proofErr w:type="spellEnd"/>
    </w:p>
    <w:p w:rsidR="00AD7210" w:rsidRPr="00AD7210" w:rsidRDefault="00AD7210" w:rsidP="00AD721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2. I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might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want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________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some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money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soon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.</w:t>
      </w:r>
    </w:p>
    <w:p w:rsidR="00AD7210" w:rsidRPr="00AD7210" w:rsidRDefault="00AD7210" w:rsidP="00AD7210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13" type="#_x0000_t75" style="width:20.25pt;height:18pt" o:ole="">
            <v:imagedata r:id="rId6" o:title=""/>
          </v:shape>
          <w:control r:id="rId10" w:name="DefaultOcxName3" w:shapeid="_x0000_i1113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borrow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12" type="#_x0000_t75" style="width:20.25pt;height:18pt" o:ole="">
            <v:imagedata r:id="rId6" o:title=""/>
          </v:shape>
          <w:control r:id="rId11" w:name="DefaultOcxName4" w:shapeid="_x0000_i1112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borrowing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11" type="#_x0000_t75" style="width:20.25pt;height:18pt" o:ole="">
            <v:imagedata r:id="rId6" o:title=""/>
          </v:shape>
          <w:control r:id="rId12" w:name="DefaultOcxName5" w:shapeid="_x0000_i1111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borrow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/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borrowing</w:t>
      </w:r>
      <w:proofErr w:type="spellEnd"/>
    </w:p>
    <w:p w:rsidR="00AD7210" w:rsidRPr="00AD7210" w:rsidRDefault="00AD7210" w:rsidP="00AD721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3. My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father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hates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________ a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tie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work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.</w:t>
      </w:r>
    </w:p>
    <w:p w:rsidR="00AD7210" w:rsidRPr="00AD7210" w:rsidRDefault="00AD7210" w:rsidP="00AD7210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10" type="#_x0000_t75" style="width:20.25pt;height:18pt" o:ole="">
            <v:imagedata r:id="rId6" o:title=""/>
          </v:shape>
          <w:control r:id="rId13" w:name="DefaultOcxName6" w:shapeid="_x0000_i1110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wear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09" type="#_x0000_t75" style="width:20.25pt;height:18pt" o:ole="">
            <v:imagedata r:id="rId6" o:title=""/>
          </v:shape>
          <w:control r:id="rId14" w:name="DefaultOcxName7" w:shapeid="_x0000_i1109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wearing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08" type="#_x0000_t75" style="width:20.25pt;height:18pt" o:ole="">
            <v:imagedata r:id="rId6" o:title=""/>
          </v:shape>
          <w:control r:id="rId15" w:name="DefaultOcxName8" w:shapeid="_x0000_i1108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wear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/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wearing</w:t>
      </w:r>
      <w:proofErr w:type="spellEnd"/>
    </w:p>
    <w:p w:rsidR="00AD7210" w:rsidRPr="00AD7210" w:rsidRDefault="00AD7210" w:rsidP="00AD721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4.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can't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afford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________ a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vacation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this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summer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.</w:t>
      </w:r>
    </w:p>
    <w:p w:rsidR="00AD7210" w:rsidRPr="00AD7210" w:rsidRDefault="00AD7210" w:rsidP="00AD7210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07" type="#_x0000_t75" style="width:20.25pt;height:18pt" o:ole="">
            <v:imagedata r:id="rId6" o:title=""/>
          </v:shape>
          <w:control r:id="rId16" w:name="DefaultOcxName9" w:shapeid="_x0000_i1107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take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06" type="#_x0000_t75" style="width:20.25pt;height:18pt" o:ole="">
            <v:imagedata r:id="rId6" o:title=""/>
          </v:shape>
          <w:control r:id="rId17" w:name="DefaultOcxName10" w:shapeid="_x0000_i1106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taking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05" type="#_x0000_t75" style="width:20.25pt;height:18pt" o:ole="">
            <v:imagedata r:id="rId6" o:title=""/>
          </v:shape>
          <w:control r:id="rId18" w:name="DefaultOcxName11" w:shapeid="_x0000_i1105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take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/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taking</w:t>
      </w:r>
      <w:proofErr w:type="spellEnd"/>
    </w:p>
    <w:p w:rsidR="00AD7210" w:rsidRPr="00AD7210" w:rsidRDefault="00AD7210" w:rsidP="00AD721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lastRenderedPageBreak/>
        <w:t>5</w:t>
      </w:r>
      <w:bookmarkStart w:id="0" w:name="_GoBack"/>
      <w:bookmarkEnd w:id="0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.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The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company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was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pleased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________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your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thank-you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letter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.</w:t>
      </w:r>
    </w:p>
    <w:p w:rsidR="00AD7210" w:rsidRPr="00AD7210" w:rsidRDefault="00AD7210" w:rsidP="00AD7210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04" type="#_x0000_t75" style="width:20.25pt;height:18pt" o:ole="">
            <v:imagedata r:id="rId6" o:title=""/>
          </v:shape>
          <w:control r:id="rId19" w:name="DefaultOcxName12" w:shapeid="_x0000_i1104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receive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03" type="#_x0000_t75" style="width:20.25pt;height:18pt" o:ole="">
            <v:imagedata r:id="rId6" o:title=""/>
          </v:shape>
          <w:control r:id="rId20" w:name="DefaultOcxName13" w:shapeid="_x0000_i1103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receiving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02" type="#_x0000_t75" style="width:20.25pt;height:18pt" o:ole="">
            <v:imagedata r:id="rId6" o:title=""/>
          </v:shape>
          <w:control r:id="rId21" w:name="DefaultOcxName14" w:shapeid="_x0000_i1102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receive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/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receiving</w:t>
      </w:r>
      <w:proofErr w:type="spellEnd"/>
    </w:p>
    <w:p w:rsidR="00AD7210" w:rsidRPr="00AD7210" w:rsidRDefault="00AD7210" w:rsidP="00AD721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6.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Would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you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mind ________ a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window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?</w:t>
      </w:r>
    </w:p>
    <w:p w:rsidR="00AD7210" w:rsidRPr="00AD7210" w:rsidRDefault="00AD7210" w:rsidP="00AD7210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01" type="#_x0000_t75" style="width:20.25pt;height:18pt" o:ole="">
            <v:imagedata r:id="rId6" o:title=""/>
          </v:shape>
          <w:control r:id="rId22" w:name="DefaultOcxName15" w:shapeid="_x0000_i1101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to open</w: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100" type="#_x0000_t75" style="width:20.25pt;height:18pt" o:ole="">
            <v:imagedata r:id="rId6" o:title=""/>
          </v:shape>
          <w:control r:id="rId23" w:name="DefaultOcxName16" w:shapeid="_x0000_i1100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opening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99" type="#_x0000_t75" style="width:20.25pt;height:18pt" o:ole="">
            <v:imagedata r:id="rId6" o:title=""/>
          </v:shape>
          <w:control r:id="rId24" w:name="DefaultOcxName17" w:shapeid="_x0000_i1099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to open/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opening</w:t>
      </w:r>
      <w:proofErr w:type="spellEnd"/>
    </w:p>
    <w:p w:rsidR="00AD7210" w:rsidRPr="00AD7210" w:rsidRDefault="00AD7210" w:rsidP="00AD721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7. My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suitcase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is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light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enough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________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this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time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.</w:t>
      </w:r>
    </w:p>
    <w:p w:rsidR="00AD7210" w:rsidRPr="00AD7210" w:rsidRDefault="00AD7210" w:rsidP="00AD7210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98" type="#_x0000_t75" style="width:20.25pt;height:18pt" o:ole="">
            <v:imagedata r:id="rId6" o:title=""/>
          </v:shape>
          <w:control r:id="rId25" w:name="DefaultOcxName18" w:shapeid="_x0000_i1098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carry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97" type="#_x0000_t75" style="width:20.25pt;height:18pt" o:ole="">
            <v:imagedata r:id="rId6" o:title=""/>
          </v:shape>
          <w:control r:id="rId26" w:name="DefaultOcxName19" w:shapeid="_x0000_i1097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carrying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96" type="#_x0000_t75" style="width:20.25pt;height:18pt" o:ole="">
            <v:imagedata r:id="rId6" o:title=""/>
          </v:shape>
          <w:control r:id="rId27" w:name="DefaultOcxName20" w:shapeid="_x0000_i1096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carry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/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carrying</w:t>
      </w:r>
      <w:proofErr w:type="spellEnd"/>
    </w:p>
    <w:p w:rsidR="00AD7210" w:rsidRPr="00AD7210" w:rsidRDefault="00AD7210" w:rsidP="00AD721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8.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She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cannot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leave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the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table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without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________ her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dinner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.</w:t>
      </w:r>
    </w:p>
    <w:p w:rsidR="00AD7210" w:rsidRPr="00AD7210" w:rsidRDefault="00AD7210" w:rsidP="00AD7210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95" type="#_x0000_t75" style="width:20.25pt;height:18pt" o:ole="">
            <v:imagedata r:id="rId6" o:title=""/>
          </v:shape>
          <w:control r:id="rId28" w:name="DefaultOcxName21" w:shapeid="_x0000_i1095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finish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94" type="#_x0000_t75" style="width:20.25pt;height:18pt" o:ole="">
            <v:imagedata r:id="rId6" o:title=""/>
          </v:shape>
          <w:control r:id="rId29" w:name="DefaultOcxName22" w:shapeid="_x0000_i1094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finishing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93" type="#_x0000_t75" style="width:20.25pt;height:18pt" o:ole="">
            <v:imagedata r:id="rId6" o:title=""/>
          </v:shape>
          <w:control r:id="rId30" w:name="DefaultOcxName23" w:shapeid="_x0000_i1093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finish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/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finishing</w:t>
      </w:r>
      <w:proofErr w:type="spellEnd"/>
    </w:p>
    <w:p w:rsidR="00AD7210" w:rsidRPr="00AD7210" w:rsidRDefault="00AD7210" w:rsidP="00AD721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9.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The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music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will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continue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________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until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you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turn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it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off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.</w:t>
      </w:r>
    </w:p>
    <w:p w:rsidR="00AD7210" w:rsidRPr="00AD7210" w:rsidRDefault="00AD7210" w:rsidP="00AD7210">
      <w:pPr>
        <w:spacing w:after="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92" type="#_x0000_t75" style="width:20.25pt;height:18pt" o:ole="">
            <v:imagedata r:id="rId6" o:title=""/>
          </v:shape>
          <w:control r:id="rId31" w:name="DefaultOcxName24" w:shapeid="_x0000_i1092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to play</w: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91" type="#_x0000_t75" style="width:20.25pt;height:18pt" o:ole="">
            <v:imagedata r:id="rId6" o:title=""/>
          </v:shape>
          <w:control r:id="rId32" w:name="DefaultOcxName25" w:shapeid="_x0000_i1091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playing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90" type="#_x0000_t75" style="width:20.25pt;height:18pt" o:ole="">
            <v:imagedata r:id="rId6" o:title=""/>
          </v:shape>
          <w:control r:id="rId33" w:name="DefaultOcxName26" w:shapeid="_x0000_i1090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to play/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playing</w:t>
      </w:r>
      <w:proofErr w:type="spellEnd"/>
    </w:p>
    <w:p w:rsidR="00AD7210" w:rsidRPr="00AD7210" w:rsidRDefault="00AD7210" w:rsidP="00AD721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10. My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little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brother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dislikes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________ his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hair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brushed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.</w:t>
      </w:r>
    </w:p>
    <w:p w:rsidR="00AD7210" w:rsidRPr="00AD7210" w:rsidRDefault="00AD7210" w:rsidP="00AD7210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89" type="#_x0000_t75" style="width:20.25pt;height:18pt" o:ole="">
            <v:imagedata r:id="rId6" o:title=""/>
          </v:shape>
          <w:control r:id="rId34" w:name="DefaultOcxName27" w:shapeid="_x0000_i1089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have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88" type="#_x0000_t75" style="width:20.25pt;height:18pt" o:ole="">
            <v:imagedata r:id="rId6" o:title=""/>
          </v:shape>
          <w:control r:id="rId35" w:name="DefaultOcxName28" w:shapeid="_x0000_i1088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 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having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br/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object w:dxaOrig="1440" w:dyaOrig="1440">
          <v:shape id="_x0000_i1087" type="#_x0000_t75" style="width:20.25pt;height:18pt" o:ole="">
            <v:imagedata r:id="rId6" o:title=""/>
          </v:shape>
          <w:control r:id="rId36" w:name="DefaultOcxName29" w:shapeid="_x0000_i1087"/>
        </w:object>
      </w:r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 xml:space="preserve"> to 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have</w:t>
      </w:r>
      <w:proofErr w:type="spellEnd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/</w:t>
      </w:r>
      <w:proofErr w:type="spellStart"/>
      <w:r w:rsidRPr="00AD7210">
        <w:rPr>
          <w:rFonts w:ascii="Helvetica" w:eastAsia="Times New Roman" w:hAnsi="Helvetica" w:cs="Helvetica"/>
          <w:color w:val="333333"/>
          <w:sz w:val="27"/>
          <w:szCs w:val="27"/>
          <w:lang w:eastAsia="cs-CZ"/>
        </w:rPr>
        <w:t>having</w:t>
      </w:r>
      <w:proofErr w:type="spellEnd"/>
      <w:r w:rsidRPr="00AD7210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063E41" w:rsidRDefault="00063E41"/>
    <w:sectPr w:rsidR="0006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10"/>
    <w:rsid w:val="00063E41"/>
    <w:rsid w:val="00A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97AF"/>
  <w15:chartTrackingRefBased/>
  <w15:docId w15:val="{9150944C-3599-4A7D-B518-738D1908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D7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721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7210"/>
    <w:rPr>
      <w:i/>
      <w:iCs/>
    </w:rPr>
  </w:style>
  <w:style w:type="paragraph" w:customStyle="1" w:styleId="quizintro">
    <w:name w:val="quizintro"/>
    <w:basedOn w:val="Normln"/>
    <w:rsid w:val="00AD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721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D7210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D72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D721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D72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D721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fontTable" Target="fontTable.xml"/><Relationship Id="rId5" Type="http://schemas.openxmlformats.org/officeDocument/2006/relationships/hyperlink" Target="https://www.englishclub.com/grammar/verbs-m_infinitive-ing.htm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7CCDF809</Template>
  <TotalTime>7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Hošková Alena Ing.</cp:lastModifiedBy>
  <cp:revision>1</cp:revision>
  <cp:lastPrinted>2018-11-01T09:08:00Z</cp:lastPrinted>
  <dcterms:created xsi:type="dcterms:W3CDTF">2018-11-01T09:06:00Z</dcterms:created>
  <dcterms:modified xsi:type="dcterms:W3CDTF">2018-11-01T09:14:00Z</dcterms:modified>
</cp:coreProperties>
</file>